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519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 Висита 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A33637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33637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</w:t>
      </w:r>
      <w:r w:rsidR="001C20D4">
        <w:rPr>
          <w:rFonts w:eastAsia="MS Mincho"/>
          <w:sz w:val="28"/>
          <w:szCs w:val="28"/>
        </w:rPr>
        <w:t>Чергисбиев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A33637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1C20D4">
        <w:rPr>
          <w:rFonts w:eastAsia="MS Mincho"/>
          <w:sz w:val="28"/>
          <w:szCs w:val="28"/>
        </w:rPr>
        <w:t>10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33637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A33637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1C20D4">
        <w:rPr>
          <w:rFonts w:eastAsia="MS Mincho"/>
          <w:sz w:val="28"/>
          <w:szCs w:val="28"/>
        </w:rPr>
        <w:t>3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A33637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 xml:space="preserve">не </w:t>
      </w:r>
      <w:r w:rsidRPr="001C20D4">
        <w:rPr>
          <w:rFonts w:eastAsia="MS Mincho"/>
          <w:sz w:val="28"/>
          <w:szCs w:val="28"/>
        </w:rPr>
        <w:t>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</w:t>
      </w:r>
      <w:r w:rsidRPr="009237AD">
        <w:rPr>
          <w:rFonts w:eastAsia="MS Mincho"/>
          <w:sz w:val="28"/>
          <w:szCs w:val="28"/>
        </w:rPr>
        <w:t>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</w:t>
      </w:r>
      <w:r w:rsidRPr="00437ADA">
        <w:rPr>
          <w:rFonts w:eastAsia="MS Mincho"/>
          <w:sz w:val="28"/>
          <w:szCs w:val="28"/>
        </w:rPr>
        <w:t>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437ADA">
        <w:rPr>
          <w:rFonts w:eastAsia="MS Mincho"/>
          <w:sz w:val="28"/>
          <w:szCs w:val="28"/>
        </w:rPr>
        <w:t>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</w:t>
      </w:r>
      <w:r w:rsidRPr="00437ADA">
        <w:rPr>
          <w:rFonts w:eastAsia="MS Mincho"/>
          <w:sz w:val="28"/>
          <w:szCs w:val="28"/>
        </w:rPr>
        <w:t>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A33637">
        <w:rPr>
          <w:rFonts w:eastAsia="MS Mincho"/>
          <w:sz w:val="28"/>
          <w:szCs w:val="28"/>
        </w:rPr>
        <w:t>-----</w:t>
      </w:r>
      <w:r w:rsidRPr="00050B12">
        <w:rPr>
          <w:rFonts w:eastAsia="MS Mincho"/>
          <w:sz w:val="28"/>
          <w:szCs w:val="28"/>
        </w:rPr>
        <w:t xml:space="preserve"> от </w:t>
      </w:r>
      <w:r w:rsidR="00A33637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</w:t>
      </w:r>
      <w:r w:rsidRPr="00050B12">
        <w:rPr>
          <w:rFonts w:eastAsia="MS Mincho"/>
          <w:sz w:val="28"/>
          <w:szCs w:val="28"/>
        </w:rPr>
        <w:t xml:space="preserve">28.2 Кодекса Российской </w:t>
      </w:r>
      <w:r w:rsidRPr="00050B1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A33637">
        <w:rPr>
          <w:rFonts w:eastAsia="MS Mincho"/>
          <w:sz w:val="28"/>
          <w:szCs w:val="28"/>
        </w:rPr>
        <w:t>---</w:t>
      </w:r>
      <w:r w:rsidRPr="001C20D4" w:rsidR="001C20D4">
        <w:rPr>
          <w:rFonts w:eastAsia="MS Mincho"/>
          <w:sz w:val="28"/>
          <w:szCs w:val="28"/>
        </w:rPr>
        <w:t xml:space="preserve">от </w:t>
      </w:r>
      <w:r w:rsidR="00A33637">
        <w:rPr>
          <w:rFonts w:eastAsia="MS Mincho"/>
          <w:sz w:val="28"/>
          <w:szCs w:val="28"/>
        </w:rPr>
        <w:t>----</w:t>
      </w:r>
      <w:r w:rsidRPr="001C20D4" w:rsidR="001C20D4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3 ст. 12.9 КоАП РФ, вступившим в законную силу </w:t>
      </w:r>
      <w:r w:rsidR="00A33637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1C20D4">
        <w:rPr>
          <w:rFonts w:eastAsia="MS Mincho"/>
          <w:sz w:val="28"/>
          <w:szCs w:val="28"/>
        </w:rPr>
        <w:t>10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выпиской из ГИС ГМП, из которой следует, что штраф по указан</w:t>
      </w:r>
      <w:r w:rsidRPr="00050B12">
        <w:rPr>
          <w:rFonts w:eastAsia="MS Mincho"/>
          <w:sz w:val="28"/>
          <w:szCs w:val="28"/>
        </w:rPr>
        <w:t xml:space="preserve">ному выше постановлению оплачен </w:t>
      </w:r>
      <w:r w:rsidR="00A33637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A33637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>» государственный регистра</w:t>
      </w:r>
      <w:r w:rsidRPr="00050B12">
        <w:rPr>
          <w:rFonts w:eastAsia="MS Mincho"/>
          <w:sz w:val="28"/>
          <w:szCs w:val="28"/>
        </w:rPr>
        <w:t xml:space="preserve">ционный знак </w:t>
      </w:r>
      <w:r w:rsidR="00A33637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>.</w:t>
      </w:r>
      <w:r w:rsidR="00A33637">
        <w:rPr>
          <w:rFonts w:eastAsia="MS Mincho"/>
          <w:sz w:val="28"/>
          <w:szCs w:val="28"/>
        </w:rPr>
        <w:t>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</w:t>
      </w:r>
      <w:r w:rsidRPr="00050B12">
        <w:rPr>
          <w:rFonts w:eastAsia="MS Mincho"/>
          <w:sz w:val="28"/>
          <w:szCs w:val="28"/>
        </w:rPr>
        <w:t>Кодекса Российской Федерации об административных правонарушениях, последовательны, согласуются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</w:t>
      </w:r>
      <w:r w:rsidRPr="00050B12">
        <w:rPr>
          <w:rFonts w:eastAsia="MS Mincho"/>
          <w:sz w:val="28"/>
          <w:szCs w:val="28"/>
        </w:rPr>
        <w:t>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</w:t>
      </w:r>
      <w:r w:rsidRPr="00050B12">
        <w:rPr>
          <w:rFonts w:eastAsia="MS Mincho"/>
          <w:sz w:val="28"/>
          <w:szCs w:val="28"/>
        </w:rPr>
        <w:t>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</w:t>
      </w:r>
      <w:r w:rsidRPr="00050B12">
        <w:rPr>
          <w:rFonts w:eastAsia="MS Mincho"/>
          <w:sz w:val="28"/>
          <w:szCs w:val="28"/>
        </w:rPr>
        <w:t xml:space="preserve">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</w:t>
      </w:r>
      <w:r w:rsidRPr="00DD4EF8">
        <w:rPr>
          <w:rFonts w:eastAsia="MS Mincho"/>
          <w:sz w:val="28"/>
          <w:szCs w:val="28"/>
        </w:rPr>
        <w:t>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</w:t>
      </w:r>
      <w:r w:rsidRPr="00DD4EF8">
        <w:rPr>
          <w:rFonts w:eastAsia="MS Mincho"/>
          <w:sz w:val="28"/>
          <w:szCs w:val="28"/>
        </w:rPr>
        <w:t xml:space="preserve">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</w:t>
      </w:r>
      <w:r w:rsidRPr="00DD4EF8">
        <w:rPr>
          <w:rFonts w:eastAsia="MS Mincho"/>
          <w:sz w:val="28"/>
          <w:szCs w:val="28"/>
        </w:rPr>
        <w:t>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</w:t>
      </w:r>
      <w:r w:rsidRPr="00DD4EF8">
        <w:rPr>
          <w:rFonts w:eastAsia="MS Mincho"/>
          <w:sz w:val="28"/>
          <w:szCs w:val="28"/>
        </w:rPr>
        <w:t xml:space="preserve">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2.9 КоАП РФ при малозначительности совершенного административного правонарушения судья, орган, </w:t>
      </w:r>
      <w:r w:rsidRPr="00DD4EF8">
        <w:rPr>
          <w:rFonts w:eastAsia="MS Mincho"/>
          <w:sz w:val="28"/>
          <w:szCs w:val="28"/>
        </w:rPr>
        <w:t>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</w:t>
      </w:r>
      <w:r w:rsidRPr="00DD4EF8">
        <w:rPr>
          <w:rFonts w:eastAsia="MS Mincho"/>
          <w:sz w:val="28"/>
          <w:szCs w:val="28"/>
        </w:rPr>
        <w:t>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</w:t>
      </w:r>
      <w:r w:rsidRPr="00DD4EF8">
        <w:rPr>
          <w:rFonts w:eastAsia="MS Mincho"/>
          <w:sz w:val="28"/>
          <w:szCs w:val="28"/>
        </w:rPr>
        <w:t>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</w:t>
      </w:r>
      <w:r w:rsidRPr="00DD4EF8">
        <w:rPr>
          <w:rFonts w:eastAsia="MS Mincho"/>
          <w:sz w:val="28"/>
          <w:szCs w:val="28"/>
        </w:rPr>
        <w:t>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</w:t>
      </w:r>
      <w:r w:rsidRPr="00DD4EF8">
        <w:rPr>
          <w:rFonts w:eastAsia="MS Mincho"/>
          <w:sz w:val="28"/>
          <w:szCs w:val="28"/>
        </w:rPr>
        <w:t>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</w:t>
      </w:r>
      <w:r w:rsidRPr="00DD4EF8">
        <w:rPr>
          <w:rFonts w:eastAsia="MS Mincho"/>
          <w:sz w:val="28"/>
          <w:szCs w:val="28"/>
        </w:rPr>
        <w:t xml:space="preserve">выше постановлением уплачен </w:t>
      </w:r>
      <w:r w:rsidR="00A33637">
        <w:rPr>
          <w:rFonts w:eastAsia="MS Mincho"/>
          <w:sz w:val="28"/>
          <w:szCs w:val="28"/>
        </w:rPr>
        <w:t>----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</w:t>
      </w:r>
      <w:r w:rsidRPr="00DD4EF8">
        <w:rPr>
          <w:rFonts w:eastAsia="MS Mincho"/>
          <w:sz w:val="28"/>
          <w:szCs w:val="28"/>
        </w:rPr>
        <w:t>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</w:t>
      </w:r>
      <w:r w:rsidRPr="00DD4EF8">
        <w:rPr>
          <w:rFonts w:eastAsia="MS Mincho"/>
          <w:sz w:val="28"/>
          <w:szCs w:val="28"/>
        </w:rPr>
        <w:t>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</w:t>
      </w:r>
      <w:r w:rsidRPr="00DD4EF8">
        <w:rPr>
          <w:rFonts w:eastAsia="MS Mincho"/>
          <w:sz w:val="28"/>
          <w:szCs w:val="28"/>
        </w:rPr>
        <w:t xml:space="preserve">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A33637">
        <w:rPr>
          <w:rFonts w:eastAsia="MS Mincho"/>
          <w:sz w:val="28"/>
          <w:szCs w:val="28"/>
        </w:rPr>
        <w:t xml:space="preserve">               </w:t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637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2460</w:t>
    </w:r>
    <w:r w:rsidRPr="00437ADA">
      <w:t>-</w:t>
    </w:r>
    <w:r w:rsidR="001C20D4">
      <w:t>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04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637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C9A9-D96E-41DD-9083-19AEEA52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